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69F4" w:rsidRDefault="000E69F4" w:rsidP="005971D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color w:val="212121"/>
          <w:sz w:val="26"/>
          <w:szCs w:val="26"/>
          <w:lang w:eastAsia="vi-VN"/>
        </w:rPr>
      </w:pPr>
    </w:p>
    <w:p w:rsidR="00622724" w:rsidRPr="000E69F4" w:rsidRDefault="00465D3B" w:rsidP="005971D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color w:val="212121"/>
          <w:sz w:val="26"/>
          <w:szCs w:val="26"/>
          <w:lang w:eastAsia="vi-VN"/>
        </w:rPr>
      </w:pPr>
      <w:r w:rsidRPr="005971D2">
        <w:rPr>
          <w:rFonts w:ascii="Times New Roman" w:eastAsia="Times New Roman" w:hAnsi="Times New Roman"/>
          <w:b/>
          <w:color w:val="212121"/>
          <w:sz w:val="26"/>
          <w:szCs w:val="26"/>
          <w:lang w:val="vi-VN" w:eastAsia="vi-VN"/>
        </w:rPr>
        <w:t>TÓM TẮT TIỂU SỬ</w:t>
      </w:r>
      <w:r w:rsidR="000E69F4">
        <w:rPr>
          <w:rFonts w:ascii="Times New Roman" w:eastAsia="Times New Roman" w:hAnsi="Times New Roman"/>
          <w:b/>
          <w:color w:val="212121"/>
          <w:sz w:val="26"/>
          <w:szCs w:val="26"/>
          <w:lang w:eastAsia="vi-VN"/>
        </w:rPr>
        <w:t xml:space="preserve"> </w:t>
      </w:r>
      <w:r w:rsidR="000E69F4">
        <w:rPr>
          <w:rFonts w:ascii="Times New Roman" w:hAnsi="Times New Roman"/>
          <w:b/>
          <w:sz w:val="26"/>
          <w:szCs w:val="26"/>
        </w:rPr>
        <w:t xml:space="preserve">Tiến sĩ </w:t>
      </w:r>
      <w:r w:rsidR="000E69F4" w:rsidRPr="005971D2">
        <w:rPr>
          <w:rFonts w:ascii="Times New Roman" w:hAnsi="Times New Roman"/>
          <w:b/>
          <w:sz w:val="26"/>
          <w:szCs w:val="26"/>
        </w:rPr>
        <w:t>JIM GARRISON</w:t>
      </w:r>
    </w:p>
    <w:p w:rsidR="00465D3B" w:rsidRPr="005971D2" w:rsidRDefault="00802B66" w:rsidP="000E69F4">
      <w:pPr>
        <w:widowControl w:val="0"/>
        <w:autoSpaceDE w:val="0"/>
        <w:autoSpaceDN w:val="0"/>
        <w:adjustRightInd w:val="0"/>
        <w:spacing w:after="240"/>
        <w:rPr>
          <w:rFonts w:ascii="Times New Roman" w:hAnsi="Times New Roman"/>
          <w:b/>
          <w:sz w:val="26"/>
          <w:szCs w:val="26"/>
        </w:rPr>
      </w:pPr>
      <w:r>
        <w:rPr>
          <w:rFonts w:ascii="Times New Roman" w:hAnsi="Times New Roman"/>
          <w:b/>
          <w:noProof/>
          <w:sz w:val="26"/>
          <w:szCs w:val="26"/>
          <w:lang w:val="vi-VN" w:eastAsia="vi-VN"/>
        </w:rPr>
        <w:drawing>
          <wp:inline distT="0" distB="0" distL="0" distR="0">
            <wp:extent cx="1285875" cy="2143125"/>
            <wp:effectExtent l="0" t="0" r="9525" b="9525"/>
            <wp:docPr id="1" name="Picture 1" descr="C:\Users\Administrator\Desktop\Jim Amon G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Jim Amon G copy.jpg"/>
                    <pic:cNvPicPr>
                      <a:picLocks noChangeAspect="1" noChangeArrowheads="1"/>
                    </pic:cNvPicPr>
                  </pic:nvPicPr>
                  <pic:blipFill>
                    <a:blip r:embed="rId5">
                      <a:extLst>
                        <a:ext uri="{28A0092B-C50C-407E-A947-70E740481C1C}">
                          <a14:useLocalDpi xmlns:a14="http://schemas.microsoft.com/office/drawing/2010/main" val="0"/>
                        </a:ext>
                      </a:extLst>
                    </a:blip>
                    <a:srcRect l="3572" t="11765"/>
                    <a:stretch>
                      <a:fillRect/>
                    </a:stretch>
                  </pic:blipFill>
                  <pic:spPr bwMode="auto">
                    <a:xfrm>
                      <a:off x="0" y="0"/>
                      <a:ext cx="1285875" cy="2143125"/>
                    </a:xfrm>
                    <a:prstGeom prst="rect">
                      <a:avLst/>
                    </a:prstGeom>
                    <a:noFill/>
                    <a:ln>
                      <a:noFill/>
                    </a:ln>
                  </pic:spPr>
                </pic:pic>
              </a:graphicData>
            </a:graphic>
          </wp:inline>
        </w:drawing>
      </w:r>
    </w:p>
    <w:p w:rsidR="00465D3B" w:rsidRPr="00465D3B" w:rsidRDefault="00465D3B" w:rsidP="005971D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color w:val="212121"/>
          <w:sz w:val="26"/>
          <w:szCs w:val="26"/>
          <w:lang w:eastAsia="vi-VN"/>
        </w:rPr>
      </w:pPr>
    </w:p>
    <w:p w:rsidR="00622724" w:rsidRPr="005971D2" w:rsidRDefault="00622724" w:rsidP="005971D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olor w:val="212121"/>
          <w:sz w:val="26"/>
          <w:szCs w:val="26"/>
          <w:lang w:val="vi-VN" w:eastAsia="vi-VN"/>
        </w:rPr>
      </w:pPr>
      <w:r w:rsidRPr="005971D2">
        <w:rPr>
          <w:rFonts w:ascii="Times New Roman" w:eastAsia="Times New Roman" w:hAnsi="Times New Roman"/>
          <w:color w:val="212121"/>
          <w:sz w:val="26"/>
          <w:szCs w:val="26"/>
          <w:lang w:val="vi-VN" w:eastAsia="vi-VN"/>
        </w:rPr>
        <w:t xml:space="preserve">Từ năm 2012, Jim Garrison là người sáng lập và là </w:t>
      </w:r>
      <w:r w:rsidR="00F96896" w:rsidRPr="005971D2">
        <w:rPr>
          <w:rFonts w:ascii="Times New Roman" w:eastAsia="Times New Roman" w:hAnsi="Times New Roman"/>
          <w:color w:val="212121"/>
          <w:sz w:val="26"/>
          <w:szCs w:val="26"/>
          <w:lang w:val="vi-VN" w:eastAsia="vi-VN"/>
        </w:rPr>
        <w:t>hiệu trưởng</w:t>
      </w:r>
      <w:r w:rsidRPr="005971D2">
        <w:rPr>
          <w:rFonts w:ascii="Times New Roman" w:eastAsia="Times New Roman" w:hAnsi="Times New Roman"/>
          <w:color w:val="212121"/>
          <w:sz w:val="26"/>
          <w:szCs w:val="26"/>
          <w:lang w:val="vi-VN" w:eastAsia="vi-VN"/>
        </w:rPr>
        <w:t xml:space="preserve"> của Đại Học Ubiquity, một đơn vị giáo dục và nền tảng công nghệ chuyên về các khóa học</w:t>
      </w:r>
      <w:r w:rsidR="00F96896" w:rsidRPr="005971D2">
        <w:rPr>
          <w:rFonts w:ascii="Times New Roman" w:eastAsia="Times New Roman" w:hAnsi="Times New Roman"/>
          <w:color w:val="212121"/>
          <w:sz w:val="26"/>
          <w:szCs w:val="26"/>
          <w:lang w:val="vi-VN" w:eastAsia="vi-VN"/>
        </w:rPr>
        <w:t xml:space="preserve"> mang tính</w:t>
      </w:r>
      <w:r w:rsidRPr="005971D2">
        <w:rPr>
          <w:rFonts w:ascii="Times New Roman" w:eastAsia="Times New Roman" w:hAnsi="Times New Roman"/>
          <w:color w:val="212121"/>
          <w:sz w:val="26"/>
          <w:szCs w:val="26"/>
          <w:lang w:val="vi-VN" w:eastAsia="vi-VN"/>
        </w:rPr>
        <w:t xml:space="preserve"> sáng tạo và giá cả phải chăng trên toàn cầu</w:t>
      </w:r>
      <w:r w:rsidR="00F96896" w:rsidRPr="005971D2">
        <w:rPr>
          <w:rFonts w:ascii="Times New Roman" w:eastAsia="Times New Roman" w:hAnsi="Times New Roman"/>
          <w:color w:val="212121"/>
          <w:sz w:val="26"/>
          <w:szCs w:val="26"/>
          <w:lang w:val="vi-VN" w:eastAsia="vi-VN"/>
        </w:rPr>
        <w:t>, thông qua sự hợp tác với mạng lưới các đơn vị giáo dục trên thế giới</w:t>
      </w:r>
      <w:r w:rsidRPr="005971D2">
        <w:rPr>
          <w:rFonts w:ascii="Times New Roman" w:eastAsia="Times New Roman" w:hAnsi="Times New Roman"/>
          <w:color w:val="212121"/>
          <w:sz w:val="26"/>
          <w:szCs w:val="26"/>
          <w:lang w:val="vi-VN" w:eastAsia="vi-VN"/>
        </w:rPr>
        <w:t>.</w:t>
      </w:r>
    </w:p>
    <w:p w:rsidR="00622724" w:rsidRPr="005971D2" w:rsidRDefault="00622724" w:rsidP="005971D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olor w:val="212121"/>
          <w:sz w:val="26"/>
          <w:szCs w:val="26"/>
          <w:lang w:val="vi-VN" w:eastAsia="vi-VN"/>
        </w:rPr>
      </w:pPr>
      <w:r w:rsidRPr="005971D2">
        <w:rPr>
          <w:rFonts w:ascii="Times New Roman" w:eastAsia="Times New Roman" w:hAnsi="Times New Roman"/>
          <w:color w:val="212121"/>
          <w:sz w:val="26"/>
          <w:szCs w:val="26"/>
          <w:lang w:val="vi-VN" w:eastAsia="vi-VN"/>
        </w:rPr>
        <w:t xml:space="preserve">Garrison từng là người sáng lập và là </w:t>
      </w:r>
      <w:r w:rsidR="00F96896" w:rsidRPr="005971D2">
        <w:rPr>
          <w:rFonts w:ascii="Times New Roman" w:eastAsia="Times New Roman" w:hAnsi="Times New Roman"/>
          <w:color w:val="212121"/>
          <w:sz w:val="26"/>
          <w:szCs w:val="26"/>
          <w:lang w:val="vi-VN" w:eastAsia="vi-VN"/>
        </w:rPr>
        <w:t>hiệu trưởng</w:t>
      </w:r>
      <w:r w:rsidRPr="005971D2">
        <w:rPr>
          <w:rFonts w:ascii="Times New Roman" w:eastAsia="Times New Roman" w:hAnsi="Times New Roman"/>
          <w:color w:val="212121"/>
          <w:sz w:val="26"/>
          <w:szCs w:val="26"/>
          <w:lang w:val="vi-VN" w:eastAsia="vi-VN"/>
        </w:rPr>
        <w:t xml:space="preserve"> của Đại học Wisdom từ năm 2005 - 2012, tiền thân của Ubiquity, hiện là Trường </w:t>
      </w:r>
      <w:r w:rsidR="00F96896" w:rsidRPr="005971D2">
        <w:rPr>
          <w:rFonts w:ascii="Times New Roman" w:eastAsia="Times New Roman" w:hAnsi="Times New Roman"/>
          <w:color w:val="212121"/>
          <w:sz w:val="26"/>
          <w:szCs w:val="26"/>
          <w:lang w:val="vi-VN" w:eastAsia="vi-VN"/>
        </w:rPr>
        <w:t>Wisdom</w:t>
      </w:r>
      <w:r w:rsidRPr="005971D2">
        <w:rPr>
          <w:rFonts w:ascii="Times New Roman" w:eastAsia="Times New Roman" w:hAnsi="Times New Roman"/>
          <w:color w:val="212121"/>
          <w:sz w:val="26"/>
          <w:szCs w:val="26"/>
          <w:lang w:val="vi-VN" w:eastAsia="vi-VN"/>
        </w:rPr>
        <w:t xml:space="preserve"> trong </w:t>
      </w:r>
      <w:r w:rsidR="00F96896" w:rsidRPr="005971D2">
        <w:rPr>
          <w:rFonts w:ascii="Times New Roman" w:eastAsia="Times New Roman" w:hAnsi="Times New Roman"/>
          <w:color w:val="212121"/>
          <w:sz w:val="26"/>
          <w:szCs w:val="26"/>
          <w:lang w:val="vi-VN" w:eastAsia="vi-VN"/>
        </w:rPr>
        <w:t>Ubiquity</w:t>
      </w:r>
      <w:r w:rsidRPr="005971D2">
        <w:rPr>
          <w:rFonts w:ascii="Times New Roman" w:eastAsia="Times New Roman" w:hAnsi="Times New Roman"/>
          <w:color w:val="212121"/>
          <w:sz w:val="26"/>
          <w:szCs w:val="26"/>
          <w:lang w:val="vi-VN" w:eastAsia="vi-VN"/>
        </w:rPr>
        <w:t xml:space="preserve">. Garrison dẫn đầu quá trình chuyển đổi </w:t>
      </w:r>
      <w:r w:rsidR="00F96896" w:rsidRPr="005971D2">
        <w:rPr>
          <w:rFonts w:ascii="Times New Roman" w:eastAsia="Times New Roman" w:hAnsi="Times New Roman"/>
          <w:color w:val="212121"/>
          <w:sz w:val="26"/>
          <w:szCs w:val="26"/>
          <w:lang w:val="vi-VN" w:eastAsia="vi-VN"/>
        </w:rPr>
        <w:t>từ</w:t>
      </w:r>
      <w:r w:rsidRPr="005971D2">
        <w:rPr>
          <w:rFonts w:ascii="Times New Roman" w:eastAsia="Times New Roman" w:hAnsi="Times New Roman"/>
          <w:color w:val="212121"/>
          <w:sz w:val="26"/>
          <w:szCs w:val="26"/>
          <w:lang w:val="vi-VN" w:eastAsia="vi-VN"/>
        </w:rPr>
        <w:t xml:space="preserve"> Đại học Wisdom, một tổ chức phi lợi nhuận của California</w:t>
      </w:r>
      <w:r w:rsidR="00F96896" w:rsidRPr="005971D2">
        <w:rPr>
          <w:rFonts w:ascii="Times New Roman" w:eastAsia="Times New Roman" w:hAnsi="Times New Roman"/>
          <w:color w:val="212121"/>
          <w:sz w:val="26"/>
          <w:szCs w:val="26"/>
          <w:lang w:val="vi-VN" w:eastAsia="vi-VN"/>
        </w:rPr>
        <w:t xml:space="preserve"> </w:t>
      </w:r>
      <w:r w:rsidRPr="005971D2">
        <w:rPr>
          <w:rFonts w:ascii="Times New Roman" w:eastAsia="Times New Roman" w:hAnsi="Times New Roman"/>
          <w:color w:val="212121"/>
          <w:sz w:val="26"/>
          <w:szCs w:val="26"/>
          <w:lang w:val="vi-VN" w:eastAsia="vi-VN"/>
        </w:rPr>
        <w:t xml:space="preserve">sang Đại học Ubiquity, một công ty </w:t>
      </w:r>
      <w:r w:rsidR="00F96896" w:rsidRPr="005971D2">
        <w:rPr>
          <w:rFonts w:ascii="Times New Roman" w:eastAsia="Times New Roman" w:hAnsi="Times New Roman"/>
          <w:color w:val="212121"/>
          <w:sz w:val="26"/>
          <w:szCs w:val="26"/>
          <w:lang w:val="vi-VN" w:eastAsia="vi-VN"/>
        </w:rPr>
        <w:t>có</w:t>
      </w:r>
      <w:r w:rsidRPr="005971D2">
        <w:rPr>
          <w:rFonts w:ascii="Times New Roman" w:eastAsia="Times New Roman" w:hAnsi="Times New Roman"/>
          <w:color w:val="212121"/>
          <w:sz w:val="26"/>
          <w:szCs w:val="26"/>
          <w:lang w:val="vi-VN" w:eastAsia="vi-VN"/>
        </w:rPr>
        <w:t xml:space="preserve"> lợi nhuận.</w:t>
      </w:r>
      <w:r w:rsidR="00F96896" w:rsidRPr="005971D2">
        <w:rPr>
          <w:rFonts w:ascii="Times New Roman" w:eastAsia="Times New Roman" w:hAnsi="Times New Roman"/>
          <w:color w:val="212121"/>
          <w:sz w:val="26"/>
          <w:szCs w:val="26"/>
          <w:lang w:val="vi-VN" w:eastAsia="vi-VN"/>
        </w:rPr>
        <w:t xml:space="preserve"> </w:t>
      </w:r>
    </w:p>
    <w:p w:rsidR="00622724" w:rsidRPr="00056C20" w:rsidRDefault="00622724" w:rsidP="005971D2">
      <w:pPr>
        <w:widowControl w:val="0"/>
        <w:autoSpaceDE w:val="0"/>
        <w:autoSpaceDN w:val="0"/>
        <w:adjustRightInd w:val="0"/>
        <w:spacing w:after="240"/>
        <w:jc w:val="both"/>
        <w:rPr>
          <w:rFonts w:ascii="Times New Roman" w:hAnsi="Times New Roman"/>
          <w:sz w:val="26"/>
          <w:szCs w:val="26"/>
          <w:lang w:val="vi-VN"/>
        </w:rPr>
      </w:pPr>
      <w:r w:rsidRPr="00056C20">
        <w:rPr>
          <w:rFonts w:ascii="Times New Roman" w:hAnsi="Times New Roman"/>
          <w:sz w:val="26"/>
          <w:szCs w:val="26"/>
          <w:lang w:val="vi-VN"/>
        </w:rPr>
        <w:t xml:space="preserve">Garrison từng là Chủ tịch của Diễn đàn Thế giới từ năm 1995 - 2005, một </w:t>
      </w:r>
      <w:r w:rsidR="00F96896" w:rsidRPr="00056C20">
        <w:rPr>
          <w:rFonts w:ascii="Times New Roman" w:hAnsi="Times New Roman"/>
          <w:sz w:val="26"/>
          <w:szCs w:val="26"/>
          <w:lang w:val="vi-VN"/>
        </w:rPr>
        <w:t xml:space="preserve">diễn đàn </w:t>
      </w:r>
      <w:r w:rsidRPr="00056C20">
        <w:rPr>
          <w:rFonts w:ascii="Times New Roman" w:hAnsi="Times New Roman"/>
          <w:sz w:val="26"/>
          <w:szCs w:val="26"/>
          <w:lang w:val="vi-VN"/>
        </w:rPr>
        <w:t xml:space="preserve">phi lợi nhuận ông đồng sáng lập với Tổng thống Mikhail Gorbachev, Thượng nghị sĩ Alan Cranston và Bộ trưởng George Shultz để thiết lập một mạng lưới </w:t>
      </w:r>
      <w:r w:rsidR="00F96896" w:rsidRPr="00056C20">
        <w:rPr>
          <w:rFonts w:ascii="Times New Roman" w:hAnsi="Times New Roman"/>
          <w:sz w:val="26"/>
          <w:szCs w:val="26"/>
          <w:lang w:val="vi-VN"/>
        </w:rPr>
        <w:t>dành cho những nhà lãnh đạo muốn tạo ra một nền văn minh toàn cầu bền vững hơn</w:t>
      </w:r>
      <w:r w:rsidRPr="00056C20">
        <w:rPr>
          <w:rFonts w:ascii="Times New Roman" w:hAnsi="Times New Roman"/>
          <w:sz w:val="26"/>
          <w:szCs w:val="26"/>
          <w:lang w:val="vi-VN"/>
        </w:rPr>
        <w:t xml:space="preserve">. Diễn đàn đã triệu tập các nhà lãnh đạo từ khắp nơi trên thế giới </w:t>
      </w:r>
      <w:r w:rsidR="00F96896" w:rsidRPr="00056C20">
        <w:rPr>
          <w:rFonts w:ascii="Times New Roman" w:hAnsi="Times New Roman"/>
          <w:sz w:val="26"/>
          <w:szCs w:val="26"/>
          <w:lang w:val="vi-VN"/>
        </w:rPr>
        <w:t>từ nhiều chuyên</w:t>
      </w:r>
      <w:r w:rsidRPr="00056C20">
        <w:rPr>
          <w:rFonts w:ascii="Times New Roman" w:hAnsi="Times New Roman"/>
          <w:sz w:val="26"/>
          <w:szCs w:val="26"/>
          <w:lang w:val="vi-VN"/>
        </w:rPr>
        <w:t xml:space="preserve"> ngành </w:t>
      </w:r>
      <w:r w:rsidR="00F96896" w:rsidRPr="00056C20">
        <w:rPr>
          <w:rFonts w:ascii="Times New Roman" w:hAnsi="Times New Roman"/>
          <w:sz w:val="26"/>
          <w:szCs w:val="26"/>
          <w:lang w:val="vi-VN"/>
        </w:rPr>
        <w:t xml:space="preserve">đến </w:t>
      </w:r>
      <w:r w:rsidRPr="00056C20">
        <w:rPr>
          <w:rFonts w:ascii="Times New Roman" w:hAnsi="Times New Roman"/>
          <w:sz w:val="26"/>
          <w:szCs w:val="26"/>
          <w:lang w:val="vi-VN"/>
        </w:rPr>
        <w:t xml:space="preserve">các hội nghị hàng năm và xúc tác cho </w:t>
      </w:r>
      <w:r w:rsidR="00F96896" w:rsidRPr="00056C20">
        <w:rPr>
          <w:rFonts w:ascii="Times New Roman" w:hAnsi="Times New Roman"/>
          <w:sz w:val="26"/>
          <w:szCs w:val="26"/>
          <w:lang w:val="vi-VN"/>
        </w:rPr>
        <w:t>sự ra đời của</w:t>
      </w:r>
      <w:r w:rsidRPr="00056C20">
        <w:rPr>
          <w:rFonts w:ascii="Times New Roman" w:hAnsi="Times New Roman"/>
          <w:sz w:val="26"/>
          <w:szCs w:val="26"/>
          <w:lang w:val="vi-VN"/>
        </w:rPr>
        <w:t xml:space="preserve"> một số tổ chức độc lập</w:t>
      </w:r>
      <w:r w:rsidR="00F96896" w:rsidRPr="00056C20">
        <w:rPr>
          <w:rFonts w:ascii="Times New Roman" w:hAnsi="Times New Roman"/>
          <w:sz w:val="26"/>
          <w:szCs w:val="26"/>
          <w:lang w:val="vi-VN"/>
        </w:rPr>
        <w:t xml:space="preserve"> vẫn đang hoạt động</w:t>
      </w:r>
      <w:bookmarkStart w:id="0" w:name="_GoBack"/>
      <w:bookmarkEnd w:id="0"/>
      <w:r w:rsidRPr="00056C20">
        <w:rPr>
          <w:rFonts w:ascii="Times New Roman" w:hAnsi="Times New Roman"/>
          <w:sz w:val="26"/>
          <w:szCs w:val="26"/>
          <w:lang w:val="vi-VN"/>
        </w:rPr>
        <w:t>.</w:t>
      </w:r>
    </w:p>
    <w:p w:rsidR="00622724" w:rsidRPr="00056C20" w:rsidRDefault="00622724" w:rsidP="005971D2">
      <w:pPr>
        <w:widowControl w:val="0"/>
        <w:autoSpaceDE w:val="0"/>
        <w:autoSpaceDN w:val="0"/>
        <w:adjustRightInd w:val="0"/>
        <w:spacing w:after="240"/>
        <w:jc w:val="both"/>
        <w:rPr>
          <w:rFonts w:ascii="Times New Roman" w:hAnsi="Times New Roman"/>
          <w:sz w:val="26"/>
          <w:szCs w:val="26"/>
          <w:lang w:val="vi-VN"/>
        </w:rPr>
      </w:pPr>
      <w:r w:rsidRPr="00056C20">
        <w:rPr>
          <w:rFonts w:ascii="Times New Roman" w:hAnsi="Times New Roman"/>
          <w:sz w:val="26"/>
          <w:szCs w:val="26"/>
          <w:lang w:val="vi-VN"/>
        </w:rPr>
        <w:t>Trước đó, Garrison là người sáng lập của Dịch vụ Thông tin Bức xạ và Sức khỏe năm 1978 và là người sáng lập East West Reach vào năm 1980. Ông là Giám đốc Điều hành của Chương trình Trao đổi Mỹ Liên Xô của Viện Esalen tại San Francisco từ 1985-1990. Năm 1991, ông đồng sáng lập Viện Chính sách Đối ngoại Quốc tế với Eduard Shevardnadze. Theo yêu cầu của Gorbachev vào năm 1992, Garrison đã thành lập và là Chủ tịch của Tổ chức Gorbachev / Hoa Kỳ, đặt nền tảng cho việc thành lập Diễn đàn Thế giới vào năm 1995, có trụ sở tại San Francisco.</w:t>
      </w:r>
    </w:p>
    <w:p w:rsidR="005971D2" w:rsidRPr="00056C20" w:rsidRDefault="005971D2" w:rsidP="005971D2">
      <w:pPr>
        <w:widowControl w:val="0"/>
        <w:autoSpaceDE w:val="0"/>
        <w:autoSpaceDN w:val="0"/>
        <w:adjustRightInd w:val="0"/>
        <w:spacing w:after="240"/>
        <w:jc w:val="both"/>
        <w:rPr>
          <w:rFonts w:ascii="Times New Roman" w:hAnsi="Times New Roman"/>
          <w:sz w:val="26"/>
          <w:szCs w:val="26"/>
          <w:lang w:val="vi-VN"/>
        </w:rPr>
      </w:pPr>
    </w:p>
    <w:p w:rsidR="00622724" w:rsidRPr="00A93AE9" w:rsidRDefault="00622724" w:rsidP="005971D2">
      <w:pPr>
        <w:widowControl w:val="0"/>
        <w:autoSpaceDE w:val="0"/>
        <w:autoSpaceDN w:val="0"/>
        <w:adjustRightInd w:val="0"/>
        <w:spacing w:after="240"/>
        <w:jc w:val="both"/>
        <w:rPr>
          <w:rFonts w:ascii="Times New Roman" w:hAnsi="Times New Roman"/>
          <w:sz w:val="26"/>
          <w:szCs w:val="26"/>
          <w:lang w:val="vi-VN"/>
        </w:rPr>
      </w:pPr>
      <w:r w:rsidRPr="00A93AE9">
        <w:rPr>
          <w:rFonts w:ascii="Times New Roman" w:hAnsi="Times New Roman"/>
          <w:sz w:val="26"/>
          <w:szCs w:val="26"/>
          <w:lang w:val="vi-VN"/>
        </w:rPr>
        <w:t>Garrison được sinh ra ở Trung Quốc</w:t>
      </w:r>
      <w:r w:rsidR="00172BAA" w:rsidRPr="00A93AE9">
        <w:rPr>
          <w:rFonts w:ascii="Times New Roman" w:hAnsi="Times New Roman"/>
          <w:sz w:val="26"/>
          <w:szCs w:val="26"/>
          <w:lang w:val="vi-VN"/>
        </w:rPr>
        <w:t xml:space="preserve"> vào năm 1951</w:t>
      </w:r>
      <w:r w:rsidRPr="00A93AE9">
        <w:rPr>
          <w:rFonts w:ascii="Times New Roman" w:hAnsi="Times New Roman"/>
          <w:sz w:val="26"/>
          <w:szCs w:val="26"/>
          <w:lang w:val="vi-VN"/>
        </w:rPr>
        <w:t xml:space="preserve"> và lớn lên ở Đài Loan. Sau khi </w:t>
      </w:r>
      <w:r w:rsidRPr="00A93AE9">
        <w:rPr>
          <w:rFonts w:ascii="Times New Roman" w:hAnsi="Times New Roman"/>
          <w:sz w:val="26"/>
          <w:szCs w:val="26"/>
          <w:lang w:val="vi-VN"/>
        </w:rPr>
        <w:lastRenderedPageBreak/>
        <w:t xml:space="preserve">trở về Mỹ năm 1965, ông theo học trường Trung học Abraham Lincoln, nơi ông đã giành được một số giải thưởng cho thành tích xuất sắc và phục vụ hai nhiệm kỳ với tư cách là Chủ tịch Hội học sinh. Ông </w:t>
      </w:r>
      <w:r w:rsidR="00172BAA" w:rsidRPr="00A93AE9">
        <w:rPr>
          <w:rFonts w:ascii="Times New Roman" w:hAnsi="Times New Roman"/>
          <w:sz w:val="26"/>
          <w:szCs w:val="26"/>
          <w:lang w:val="vi-VN"/>
        </w:rPr>
        <w:t xml:space="preserve"> đã </w:t>
      </w:r>
      <w:r w:rsidRPr="00A93AE9">
        <w:rPr>
          <w:rFonts w:ascii="Times New Roman" w:hAnsi="Times New Roman"/>
          <w:sz w:val="26"/>
          <w:szCs w:val="26"/>
          <w:lang w:val="vi-VN"/>
        </w:rPr>
        <w:t>học tại Đại học Pepperdine (1969-70), tại Đại học Tel Aviv năm 1972 để nghiên cứu các vấn đề Trung Đông và nhận được bằng Cử nhân</w:t>
      </w:r>
      <w:r w:rsidR="00172BAA" w:rsidRPr="00A93AE9">
        <w:rPr>
          <w:rFonts w:ascii="Times New Roman" w:hAnsi="Times New Roman"/>
          <w:sz w:val="26"/>
          <w:szCs w:val="26"/>
          <w:lang w:val="vi-VN"/>
        </w:rPr>
        <w:t xml:space="preserve"> về L</w:t>
      </w:r>
      <w:r w:rsidRPr="00A93AE9">
        <w:rPr>
          <w:rFonts w:ascii="Times New Roman" w:hAnsi="Times New Roman"/>
          <w:sz w:val="26"/>
          <w:szCs w:val="26"/>
          <w:lang w:val="vi-VN"/>
        </w:rPr>
        <w:t xml:space="preserve">ịch sử thế giới từ Đại học Santa Clara (1973). Sau đó, ông nhận được </w:t>
      </w:r>
      <w:r w:rsidR="00172BAA" w:rsidRPr="00A93AE9">
        <w:rPr>
          <w:rFonts w:ascii="Times New Roman" w:hAnsi="Times New Roman"/>
          <w:sz w:val="26"/>
          <w:szCs w:val="26"/>
          <w:lang w:val="vi-VN"/>
        </w:rPr>
        <w:t>hai bằng Thạc sỹ Thần học</w:t>
      </w:r>
      <w:r w:rsidRPr="00A93AE9">
        <w:rPr>
          <w:rFonts w:ascii="Times New Roman" w:hAnsi="Times New Roman"/>
          <w:sz w:val="26"/>
          <w:szCs w:val="26"/>
          <w:lang w:val="vi-VN"/>
        </w:rPr>
        <w:t xml:space="preserve"> trong Kitô học và Lịch sử Tôn giáo của Đại học Harvard (1975) và bằng tiến sĩ trong Thần học triết học từ Đại học Cambridge (1982).</w:t>
      </w:r>
    </w:p>
    <w:p w:rsidR="00622724" w:rsidRPr="005971D2" w:rsidRDefault="00622724" w:rsidP="005971D2">
      <w:pPr>
        <w:widowControl w:val="0"/>
        <w:autoSpaceDE w:val="0"/>
        <w:autoSpaceDN w:val="0"/>
        <w:adjustRightInd w:val="0"/>
        <w:spacing w:after="240"/>
        <w:jc w:val="both"/>
        <w:rPr>
          <w:rFonts w:ascii="Times New Roman" w:hAnsi="Times New Roman"/>
          <w:sz w:val="26"/>
          <w:szCs w:val="26"/>
        </w:rPr>
      </w:pPr>
      <w:r w:rsidRPr="00A93AE9">
        <w:rPr>
          <w:rFonts w:ascii="Times New Roman" w:hAnsi="Times New Roman"/>
          <w:sz w:val="26"/>
          <w:szCs w:val="26"/>
          <w:lang w:val="vi-VN"/>
        </w:rPr>
        <w:t xml:space="preserve">Garrison xuất bản cuốn sách đầu tiên của ông vào năm 1980 được gọi là </w:t>
      </w:r>
      <w:r w:rsidR="00172BAA" w:rsidRPr="00A93AE9">
        <w:rPr>
          <w:rFonts w:ascii="Times New Roman" w:hAnsi="Times New Roman"/>
          <w:i/>
          <w:sz w:val="26"/>
          <w:szCs w:val="26"/>
          <w:lang w:val="vi-VN"/>
        </w:rPr>
        <w:t>The Plutonium Culture</w:t>
      </w:r>
      <w:r w:rsidR="00A93AE9" w:rsidRPr="00A93AE9">
        <w:rPr>
          <w:rFonts w:ascii="Times New Roman" w:hAnsi="Times New Roman"/>
          <w:sz w:val="26"/>
          <w:szCs w:val="26"/>
          <w:lang w:val="vi-VN"/>
        </w:rPr>
        <w:t xml:space="preserve"> </w:t>
      </w:r>
      <w:r w:rsidRPr="00A93AE9">
        <w:rPr>
          <w:rFonts w:ascii="Times New Roman" w:hAnsi="Times New Roman"/>
          <w:sz w:val="26"/>
          <w:szCs w:val="26"/>
          <w:lang w:val="vi-VN"/>
        </w:rPr>
        <w:t xml:space="preserve">(SCM). </w:t>
      </w:r>
      <w:r w:rsidRPr="005971D2">
        <w:rPr>
          <w:rFonts w:ascii="Times New Roman" w:hAnsi="Times New Roman"/>
          <w:sz w:val="26"/>
          <w:szCs w:val="26"/>
        </w:rPr>
        <w:t xml:space="preserve">Tiếp theo là </w:t>
      </w:r>
      <w:r w:rsidR="00172BAA" w:rsidRPr="005971D2">
        <w:rPr>
          <w:rFonts w:ascii="Times New Roman" w:hAnsi="Times New Roman"/>
          <w:i/>
          <w:sz w:val="26"/>
          <w:szCs w:val="26"/>
        </w:rPr>
        <w:t>The Darkness of God: Theology After Hiroshima</w:t>
      </w:r>
      <w:r w:rsidRPr="005971D2">
        <w:rPr>
          <w:rFonts w:ascii="Times New Roman" w:hAnsi="Times New Roman"/>
          <w:sz w:val="26"/>
          <w:szCs w:val="26"/>
        </w:rPr>
        <w:t xml:space="preserve">, chủ đề của một bộ phim tài liệu </w:t>
      </w:r>
      <w:r w:rsidR="00172BAA" w:rsidRPr="005971D2">
        <w:rPr>
          <w:rFonts w:ascii="Times New Roman" w:hAnsi="Times New Roman"/>
          <w:sz w:val="26"/>
          <w:szCs w:val="26"/>
        </w:rPr>
        <w:t xml:space="preserve">dài </w:t>
      </w:r>
      <w:r w:rsidRPr="005971D2">
        <w:rPr>
          <w:rFonts w:ascii="Times New Roman" w:hAnsi="Times New Roman"/>
          <w:sz w:val="26"/>
          <w:szCs w:val="26"/>
        </w:rPr>
        <w:t xml:space="preserve">một giờ </w:t>
      </w:r>
      <w:r w:rsidR="00172BAA" w:rsidRPr="005971D2">
        <w:rPr>
          <w:rFonts w:ascii="Times New Roman" w:hAnsi="Times New Roman"/>
          <w:sz w:val="26"/>
          <w:szCs w:val="26"/>
        </w:rPr>
        <w:t xml:space="preserve">của truyền hình BBC </w:t>
      </w:r>
      <w:r w:rsidRPr="005971D2">
        <w:rPr>
          <w:rFonts w:ascii="Times New Roman" w:hAnsi="Times New Roman"/>
          <w:sz w:val="26"/>
          <w:szCs w:val="26"/>
        </w:rPr>
        <w:t xml:space="preserve">vào năm 1983; </w:t>
      </w:r>
      <w:r w:rsidR="00172BAA" w:rsidRPr="005971D2">
        <w:rPr>
          <w:rFonts w:ascii="Times New Roman" w:hAnsi="Times New Roman"/>
          <w:i/>
          <w:sz w:val="26"/>
          <w:szCs w:val="26"/>
        </w:rPr>
        <w:t>The Russian Threat: Myths and Realities</w:t>
      </w:r>
      <w:r w:rsidR="00172BAA" w:rsidRPr="005971D2">
        <w:rPr>
          <w:rFonts w:ascii="Times New Roman" w:hAnsi="Times New Roman"/>
          <w:sz w:val="26"/>
          <w:szCs w:val="26"/>
        </w:rPr>
        <w:t xml:space="preserve"> </w:t>
      </w:r>
      <w:r w:rsidRPr="005971D2">
        <w:rPr>
          <w:rFonts w:ascii="Times New Roman" w:hAnsi="Times New Roman"/>
          <w:sz w:val="26"/>
          <w:szCs w:val="26"/>
        </w:rPr>
        <w:t xml:space="preserve">(Gateway Books, 1983); </w:t>
      </w:r>
      <w:r w:rsidR="00172BAA" w:rsidRPr="005971D2">
        <w:rPr>
          <w:rFonts w:ascii="Times New Roman" w:hAnsi="Times New Roman"/>
          <w:i/>
          <w:sz w:val="26"/>
          <w:szCs w:val="26"/>
        </w:rPr>
        <w:t>The New Diplomats</w:t>
      </w:r>
      <w:r w:rsidR="00172BAA" w:rsidRPr="005971D2">
        <w:rPr>
          <w:rFonts w:ascii="Times New Roman" w:hAnsi="Times New Roman"/>
          <w:sz w:val="26"/>
          <w:szCs w:val="26"/>
        </w:rPr>
        <w:t xml:space="preserve"> </w:t>
      </w:r>
      <w:r w:rsidRPr="005971D2">
        <w:rPr>
          <w:rFonts w:ascii="Times New Roman" w:hAnsi="Times New Roman"/>
          <w:sz w:val="26"/>
          <w:szCs w:val="26"/>
        </w:rPr>
        <w:t>(</w:t>
      </w:r>
      <w:r w:rsidR="005971D2" w:rsidRPr="005971D2">
        <w:rPr>
          <w:rFonts w:ascii="Times New Roman" w:hAnsi="Times New Roman"/>
          <w:sz w:val="26"/>
          <w:szCs w:val="26"/>
        </w:rPr>
        <w:t>Resurgence Press</w:t>
      </w:r>
      <w:r w:rsidRPr="005971D2">
        <w:rPr>
          <w:rFonts w:ascii="Times New Roman" w:hAnsi="Times New Roman"/>
          <w:sz w:val="26"/>
          <w:szCs w:val="26"/>
        </w:rPr>
        <w:t xml:space="preserve">, 1984); </w:t>
      </w:r>
      <w:r w:rsidR="005971D2" w:rsidRPr="005971D2">
        <w:rPr>
          <w:rFonts w:ascii="Times New Roman" w:hAnsi="Times New Roman"/>
          <w:i/>
          <w:sz w:val="26"/>
          <w:szCs w:val="26"/>
        </w:rPr>
        <w:t>Civilization and the Transformation of Power</w:t>
      </w:r>
      <w:r w:rsidR="005971D2" w:rsidRPr="005971D2">
        <w:rPr>
          <w:rFonts w:ascii="Times New Roman" w:hAnsi="Times New Roman"/>
          <w:sz w:val="26"/>
          <w:szCs w:val="26"/>
        </w:rPr>
        <w:t xml:space="preserve"> </w:t>
      </w:r>
      <w:r w:rsidRPr="005971D2">
        <w:rPr>
          <w:rFonts w:ascii="Times New Roman" w:hAnsi="Times New Roman"/>
          <w:sz w:val="26"/>
          <w:szCs w:val="26"/>
        </w:rPr>
        <w:t xml:space="preserve">(Paraview Press, 2000); và </w:t>
      </w:r>
      <w:r w:rsidR="005971D2" w:rsidRPr="005971D2">
        <w:rPr>
          <w:rFonts w:ascii="Times New Roman" w:hAnsi="Times New Roman"/>
          <w:i/>
          <w:sz w:val="26"/>
          <w:szCs w:val="26"/>
        </w:rPr>
        <w:t>America As Empire</w:t>
      </w:r>
      <w:r w:rsidR="005971D2" w:rsidRPr="005971D2">
        <w:rPr>
          <w:rFonts w:ascii="Times New Roman" w:hAnsi="Times New Roman"/>
          <w:sz w:val="26"/>
          <w:szCs w:val="26"/>
        </w:rPr>
        <w:t xml:space="preserve"> </w:t>
      </w:r>
      <w:r w:rsidRPr="005971D2">
        <w:rPr>
          <w:rFonts w:ascii="Times New Roman" w:hAnsi="Times New Roman"/>
          <w:sz w:val="26"/>
          <w:szCs w:val="26"/>
        </w:rPr>
        <w:t xml:space="preserve">(Barrett Koehler, 2004). Cuốn sách sắp tới của ông là về </w:t>
      </w:r>
      <w:r w:rsidR="005971D2" w:rsidRPr="005971D2">
        <w:rPr>
          <w:rFonts w:ascii="Times New Roman" w:hAnsi="Times New Roman"/>
          <w:i/>
          <w:sz w:val="26"/>
          <w:szCs w:val="26"/>
        </w:rPr>
        <w:t>Climate Change and the Primordial</w:t>
      </w:r>
      <w:r w:rsidRPr="005971D2">
        <w:rPr>
          <w:rFonts w:ascii="Times New Roman" w:hAnsi="Times New Roman"/>
          <w:sz w:val="26"/>
          <w:szCs w:val="26"/>
        </w:rPr>
        <w:t xml:space="preserve">. Ông đóng góp thường xuyên </w:t>
      </w:r>
      <w:r w:rsidR="005971D2" w:rsidRPr="005971D2">
        <w:rPr>
          <w:rFonts w:ascii="Times New Roman" w:hAnsi="Times New Roman"/>
          <w:sz w:val="26"/>
          <w:szCs w:val="26"/>
        </w:rPr>
        <w:t>cho</w:t>
      </w:r>
      <w:r w:rsidRPr="005971D2">
        <w:rPr>
          <w:rFonts w:ascii="Times New Roman" w:hAnsi="Times New Roman"/>
          <w:sz w:val="26"/>
          <w:szCs w:val="26"/>
        </w:rPr>
        <w:t xml:space="preserve"> Huffington Post.</w:t>
      </w:r>
    </w:p>
    <w:p w:rsidR="002B5850" w:rsidRPr="005971D2" w:rsidRDefault="002B5850" w:rsidP="005971D2">
      <w:pPr>
        <w:widowControl w:val="0"/>
        <w:autoSpaceDE w:val="0"/>
        <w:autoSpaceDN w:val="0"/>
        <w:adjustRightInd w:val="0"/>
        <w:spacing w:after="240"/>
        <w:jc w:val="both"/>
        <w:rPr>
          <w:rFonts w:ascii="Times New Roman" w:hAnsi="Times New Roman"/>
          <w:sz w:val="26"/>
          <w:szCs w:val="26"/>
        </w:rPr>
      </w:pPr>
    </w:p>
    <w:p w:rsidR="005F2524" w:rsidRPr="005971D2" w:rsidRDefault="00802B66" w:rsidP="005971D2">
      <w:pPr>
        <w:widowControl w:val="0"/>
        <w:autoSpaceDE w:val="0"/>
        <w:autoSpaceDN w:val="0"/>
        <w:adjustRightInd w:val="0"/>
        <w:spacing w:after="240"/>
        <w:jc w:val="both"/>
        <w:rPr>
          <w:rFonts w:ascii="Times New Roman" w:hAnsi="Times New Roman"/>
          <w:sz w:val="26"/>
          <w:szCs w:val="26"/>
        </w:rPr>
      </w:pPr>
      <w:r>
        <w:rPr>
          <w:rFonts w:ascii="Times New Roman" w:hAnsi="Times New Roman"/>
          <w:sz w:val="26"/>
          <w:szCs w:val="26"/>
        </w:rPr>
        <w:br w:type="page"/>
      </w:r>
    </w:p>
    <w:p w:rsidR="00DF3B19" w:rsidRPr="005971D2" w:rsidRDefault="00DF3B19" w:rsidP="005971D2">
      <w:pPr>
        <w:jc w:val="both"/>
        <w:rPr>
          <w:rFonts w:ascii="Times New Roman" w:hAnsi="Times New Roman"/>
          <w:sz w:val="26"/>
          <w:szCs w:val="26"/>
        </w:rPr>
      </w:pPr>
    </w:p>
    <w:p w:rsidR="00DF3B19" w:rsidRPr="005971D2" w:rsidRDefault="00DF3B19" w:rsidP="005971D2">
      <w:pPr>
        <w:jc w:val="both"/>
        <w:rPr>
          <w:rFonts w:ascii="Times New Roman" w:hAnsi="Times New Roman"/>
          <w:sz w:val="26"/>
          <w:szCs w:val="26"/>
        </w:rPr>
      </w:pPr>
    </w:p>
    <w:sectPr w:rsidR="00DF3B19" w:rsidRPr="005971D2" w:rsidSect="00DF3B19">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A3"/>
    <w:family w:val="roman"/>
    <w:pitch w:val="variable"/>
    <w:sig w:usb0="E00002FF" w:usb1="400004FF" w:usb2="00000000" w:usb3="00000000" w:csb0="0000019F" w:csb1="00000000"/>
  </w:font>
  <w:font w:name="Times New Roman">
    <w:panose1 w:val="02020603050405020304"/>
    <w:charset w:val="A3"/>
    <w:family w:val="roman"/>
    <w:pitch w:val="variable"/>
    <w:sig w:usb0="E0002AFF" w:usb1="C0007841" w:usb2="00000009" w:usb3="00000000" w:csb0="000001FF" w:csb1="00000000"/>
  </w:font>
  <w:font w:name="Palatino">
    <w:altName w:val="Book Antiqua"/>
    <w:charset w:val="00"/>
    <w:family w:val="auto"/>
    <w:pitch w:val="variable"/>
    <w:sig w:usb0="A00002FF" w:usb1="7800205A" w:usb2="14600000" w:usb3="00000000" w:csb0="00000193" w:csb1="00000000"/>
  </w:font>
  <w:font w:name="Courier New">
    <w:panose1 w:val="02070309020205020404"/>
    <w:charset w:val="A3"/>
    <w:family w:val="modern"/>
    <w:pitch w:val="fixed"/>
    <w:sig w:usb0="E0002A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isplayHorizontalDrawingGridEvery w:val="0"/>
  <w:displayVerticalDrawingGridEvery w:val="0"/>
  <w:doNotUseMarginsForDrawingGridOrigin/>
  <w:noPunctuationKerning/>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4BE2"/>
    <w:rsid w:val="000509AE"/>
    <w:rsid w:val="00056C20"/>
    <w:rsid w:val="000D4BE2"/>
    <w:rsid w:val="000E69F4"/>
    <w:rsid w:val="00172BAA"/>
    <w:rsid w:val="001F4DC3"/>
    <w:rsid w:val="002B5850"/>
    <w:rsid w:val="002C66BB"/>
    <w:rsid w:val="002F2CDD"/>
    <w:rsid w:val="003128C6"/>
    <w:rsid w:val="003F687C"/>
    <w:rsid w:val="00465D3B"/>
    <w:rsid w:val="005971D2"/>
    <w:rsid w:val="005F2524"/>
    <w:rsid w:val="005F32FB"/>
    <w:rsid w:val="00622724"/>
    <w:rsid w:val="00802B66"/>
    <w:rsid w:val="00827FDE"/>
    <w:rsid w:val="00A93AE9"/>
    <w:rsid w:val="00AE1713"/>
    <w:rsid w:val="00B661A3"/>
    <w:rsid w:val="00C53A37"/>
    <w:rsid w:val="00DF3B19"/>
    <w:rsid w:val="00E076F4"/>
    <w:rsid w:val="00ED4D33"/>
    <w:rsid w:val="00F14D86"/>
    <w:rsid w:val="00F632AD"/>
    <w:rsid w:val="00F96896"/>
  </w:rsids>
  <m:mathPr>
    <m:mathFont m:val="Cambria Math"/>
    <m:brkBin m:val="before"/>
    <m:brkBinSub m:val="--"/>
    <m:smallFrac m:val="0"/>
    <m:dispDef m:val="0"/>
    <m:lMargin m:val="0"/>
    <m:rMargin m:val="0"/>
    <m:defJc m:val="centerGroup"/>
    <m:wrapRight/>
    <m:intLim m:val="subSup"/>
    <m:naryLim m:val="subSup"/>
  </m:mathPr>
  <w:themeFontLang w:val="vi-V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Cambria" w:hAnsi="Cambria"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9C1140"/>
    <w:rPr>
      <w:rFonts w:ascii="Palatino" w:hAnsi="Palatino"/>
      <w:sz w:val="28"/>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DF17CA"/>
    <w:rPr>
      <w:color w:val="0000FF"/>
      <w:u w:val="single"/>
    </w:rPr>
  </w:style>
  <w:style w:type="paragraph" w:styleId="HTMLPreformatted">
    <w:name w:val="HTML Preformatted"/>
    <w:basedOn w:val="Normal"/>
    <w:link w:val="HTMLPreformattedChar"/>
    <w:uiPriority w:val="99"/>
    <w:semiHidden/>
    <w:unhideWhenUsed/>
    <w:rsid w:val="006227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vi-VN" w:eastAsia="vi-VN"/>
    </w:rPr>
  </w:style>
  <w:style w:type="character" w:customStyle="1" w:styleId="HTMLPreformattedChar">
    <w:name w:val="HTML Preformatted Char"/>
    <w:link w:val="HTMLPreformatted"/>
    <w:uiPriority w:val="99"/>
    <w:semiHidden/>
    <w:rsid w:val="00622724"/>
    <w:rPr>
      <w:rFonts w:ascii="Courier New" w:eastAsia="Times New Roman" w:hAnsi="Courier New" w:cs="Courier New"/>
    </w:rPr>
  </w:style>
  <w:style w:type="paragraph" w:styleId="BalloonText">
    <w:name w:val="Balloon Text"/>
    <w:basedOn w:val="Normal"/>
    <w:link w:val="BalloonTextChar"/>
    <w:uiPriority w:val="99"/>
    <w:semiHidden/>
    <w:unhideWhenUsed/>
    <w:rsid w:val="00056C20"/>
    <w:rPr>
      <w:rFonts w:ascii="Tahoma" w:hAnsi="Tahoma" w:cs="Tahoma"/>
      <w:sz w:val="16"/>
      <w:szCs w:val="16"/>
    </w:rPr>
  </w:style>
  <w:style w:type="character" w:customStyle="1" w:styleId="BalloonTextChar">
    <w:name w:val="Balloon Text Char"/>
    <w:basedOn w:val="DefaultParagraphFont"/>
    <w:link w:val="BalloonText"/>
    <w:uiPriority w:val="99"/>
    <w:semiHidden/>
    <w:rsid w:val="00056C20"/>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9C1140"/>
    <w:rPr>
      <w:rFonts w:ascii="Palatino" w:hAnsi="Palatino"/>
      <w:sz w:val="28"/>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DF17CA"/>
    <w:rPr>
      <w:color w:val="0000FF"/>
      <w:u w:val="single"/>
    </w:rPr>
  </w:style>
  <w:style w:type="paragraph" w:styleId="HTMLPreformatted">
    <w:name w:val="HTML Preformatted"/>
    <w:basedOn w:val="Normal"/>
    <w:link w:val="HTMLPreformattedChar"/>
    <w:uiPriority w:val="99"/>
    <w:semiHidden/>
    <w:unhideWhenUsed/>
    <w:rsid w:val="006227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vi-VN" w:eastAsia="vi-VN"/>
    </w:rPr>
  </w:style>
  <w:style w:type="character" w:customStyle="1" w:styleId="HTMLPreformattedChar">
    <w:name w:val="HTML Preformatted Char"/>
    <w:link w:val="HTMLPreformatted"/>
    <w:uiPriority w:val="99"/>
    <w:semiHidden/>
    <w:rsid w:val="00622724"/>
    <w:rPr>
      <w:rFonts w:ascii="Courier New" w:eastAsia="Times New Roman" w:hAnsi="Courier New" w:cs="Courier New"/>
    </w:rPr>
  </w:style>
  <w:style w:type="paragraph" w:styleId="BalloonText">
    <w:name w:val="Balloon Text"/>
    <w:basedOn w:val="Normal"/>
    <w:link w:val="BalloonTextChar"/>
    <w:uiPriority w:val="99"/>
    <w:semiHidden/>
    <w:unhideWhenUsed/>
    <w:rsid w:val="00056C20"/>
    <w:rPr>
      <w:rFonts w:ascii="Tahoma" w:hAnsi="Tahoma" w:cs="Tahoma"/>
      <w:sz w:val="16"/>
      <w:szCs w:val="16"/>
    </w:rPr>
  </w:style>
  <w:style w:type="character" w:customStyle="1" w:styleId="BalloonTextChar">
    <w:name w:val="Balloon Text Char"/>
    <w:basedOn w:val="DefaultParagraphFont"/>
    <w:link w:val="BalloonText"/>
    <w:uiPriority w:val="99"/>
    <w:semiHidden/>
    <w:rsid w:val="00056C20"/>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45883">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428</Words>
  <Characters>2441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Wisdom University</Company>
  <LinksUpToDate>false</LinksUpToDate>
  <CharactersWithSpaces>2864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Garrison</dc:creator>
  <cp:lastModifiedBy>Sky123.Org</cp:lastModifiedBy>
  <cp:revision>4</cp:revision>
  <cp:lastPrinted>2014-11-03T02:42:00Z</cp:lastPrinted>
  <dcterms:created xsi:type="dcterms:W3CDTF">2018-10-22T03:44:00Z</dcterms:created>
  <dcterms:modified xsi:type="dcterms:W3CDTF">2018-11-08T09:00:00Z</dcterms:modified>
</cp:coreProperties>
</file>